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3B3E" w:rsidRPr="003A6D7A" w:rsidRDefault="007240D9" w:rsidP="000F3B3E">
      <w:pPr>
        <w:pStyle w:val="6"/>
        <w:numPr>
          <w:ilvl w:val="0"/>
          <w:numId w:val="3"/>
        </w:numPr>
        <w:shd w:val="clear" w:color="auto" w:fill="auto"/>
        <w:tabs>
          <w:tab w:val="left" w:pos="1158"/>
        </w:tabs>
        <w:spacing w:line="240" w:lineRule="auto"/>
        <w:ind w:left="40" w:right="20" w:firstLine="540"/>
        <w:jc w:val="both"/>
        <w:rPr>
          <w:sz w:val="27"/>
          <w:szCs w:val="27"/>
        </w:rPr>
      </w:pPr>
      <w:bookmarkStart w:id="0" w:name="_GoBack"/>
      <w:bookmarkEnd w:id="0"/>
      <w:r>
        <w:rPr>
          <w:noProof/>
          <w:sz w:val="27"/>
          <w:szCs w:val="27"/>
        </w:rPr>
        <w:drawing>
          <wp:inline distT="0" distB="0" distL="0" distR="0">
            <wp:extent cx="5940425" cy="1019556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 порядке разр долж инстр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019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3B3E" w:rsidRPr="003A6D7A">
        <w:rPr>
          <w:sz w:val="27"/>
          <w:szCs w:val="27"/>
        </w:rPr>
        <w:lastRenderedPageBreak/>
        <w:t>состоит из следующих разделов: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743"/>
        </w:tabs>
        <w:spacing w:line="240" w:lineRule="auto"/>
        <w:ind w:left="40" w:firstLine="5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Общие положения;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743"/>
        </w:tabs>
        <w:spacing w:line="240" w:lineRule="auto"/>
        <w:ind w:left="40" w:firstLine="5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Функции (младший обслуживающий персонал);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734"/>
        </w:tabs>
        <w:spacing w:line="240" w:lineRule="auto"/>
        <w:ind w:left="40" w:firstLine="5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Необходимые знания;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738"/>
        </w:tabs>
        <w:spacing w:line="240" w:lineRule="auto"/>
        <w:ind w:left="40" w:firstLine="5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Должностные обязанности;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734"/>
        </w:tabs>
        <w:spacing w:line="240" w:lineRule="auto"/>
        <w:ind w:left="40" w:firstLine="5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Права;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743"/>
        </w:tabs>
        <w:spacing w:line="240" w:lineRule="auto"/>
        <w:ind w:left="40" w:firstLine="5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Ответственность;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738"/>
        </w:tabs>
        <w:spacing w:after="329" w:line="240" w:lineRule="auto"/>
        <w:ind w:left="40" w:firstLine="5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Взаимоотношения. Связи по должности.</w:t>
      </w:r>
    </w:p>
    <w:p w:rsidR="000F3B3E" w:rsidRPr="003A6D7A" w:rsidRDefault="000F3B3E" w:rsidP="000F3B3E">
      <w:pPr>
        <w:pStyle w:val="40"/>
        <w:numPr>
          <w:ilvl w:val="0"/>
          <w:numId w:val="4"/>
        </w:numPr>
        <w:shd w:val="clear" w:color="auto" w:fill="auto"/>
        <w:tabs>
          <w:tab w:val="left" w:pos="1765"/>
        </w:tabs>
        <w:spacing w:line="240" w:lineRule="auto"/>
        <w:ind w:left="140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Раздел должностной инструкции «Общие положения»</w:t>
      </w:r>
    </w:p>
    <w:p w:rsidR="000F3B3E" w:rsidRPr="003A6D7A" w:rsidRDefault="000F3B3E" w:rsidP="000F3B3E">
      <w:pPr>
        <w:pStyle w:val="6"/>
        <w:shd w:val="clear" w:color="auto" w:fill="auto"/>
        <w:spacing w:line="240" w:lineRule="auto"/>
        <w:ind w:left="40" w:right="20" w:firstLine="5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В разделе «Общие положения» необходимо сформулировать и закрепить следующий состав информации: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1034"/>
        </w:tabs>
        <w:spacing w:line="240" w:lineRule="auto"/>
        <w:ind w:left="40" w:right="20" w:firstLine="5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полное наименование должности (точное наименование в соответствии со штатным расписанием, с указанием категории работника в соответствии с Общероссийским классификатором профессий рабочих, должностей служащих), место в системе управления, основную задачу деятельности (в соответствии с одной из основных задач структурного подразделения);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870"/>
        </w:tabs>
        <w:spacing w:line="240" w:lineRule="auto"/>
        <w:ind w:left="40" w:right="20" w:firstLine="5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в чьём непосредственном подчинении находится работник (кому подчиняется дополнительно на период отсутствия вышестоящего лица;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818"/>
        </w:tabs>
        <w:spacing w:line="240" w:lineRule="auto"/>
        <w:ind w:left="40" w:right="20" w:firstLine="5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порядок назначения на должность и освобождения от неё (приёма и увольнения - для работников ДОУ) - по представлению какого лица производится назначение, с каким должностным лицом согласовывается назначение;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851"/>
        </w:tabs>
        <w:spacing w:line="240" w:lineRule="auto"/>
        <w:ind w:left="40" w:right="20" w:firstLine="5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порядок замещения в случае временного отсутствия (закрепляется схема взаимозаменяемости или перераспределение обязанностей, в том числе</w:t>
      </w:r>
      <w:r>
        <w:rPr>
          <w:sz w:val="27"/>
          <w:szCs w:val="27"/>
        </w:rPr>
        <w:t xml:space="preserve"> и порядок приёма - передачи дел</w:t>
      </w:r>
      <w:r w:rsidRPr="003A6D7A">
        <w:rPr>
          <w:sz w:val="27"/>
          <w:szCs w:val="27"/>
        </w:rPr>
        <w:t xml:space="preserve"> материально ответственным лицам);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818"/>
        </w:tabs>
        <w:spacing w:line="240" w:lineRule="auto"/>
        <w:ind w:left="40" w:right="20" w:firstLine="5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установлен ли работнику ненормированный рабочий день, если его должность, специальность или профессия включены в утверждённый приказом заведующего перечень должностей, специальностей и профессий с ненормированным рабочим днём;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909"/>
        </w:tabs>
        <w:spacing w:line="240" w:lineRule="auto"/>
        <w:ind w:left="40" w:right="20" w:firstLine="5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входит ли работник в состав какого-либо коллегиального органа по должности - для руководителей особенно важно закрепить их членство в аттестационных, квалификационных комиссиях, а для работников - возможность их включения в состав комиссий по приёму - передаче дел, проведению инвентаризации, списанию имущества и др.;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818"/>
        </w:tabs>
        <w:spacing w:line="240" w:lineRule="auto"/>
        <w:ind w:left="40" w:right="20" w:firstLine="56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чем работник руководствуется в своей деятельности — указываются действующее законодательство, документы органов управления ДОУ, действующие нормативные и технологические документы, Правила внутреннего трудового распорядка и конкретная утверждённая должностная инструкция;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880"/>
        </w:tabs>
        <w:spacing w:line="240" w:lineRule="auto"/>
        <w:ind w:left="40" w:right="20" w:firstLine="56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чьи устные и письменные распоряжения выполняет работник - дополнительно к распоряжениям не</w:t>
      </w:r>
      <w:r>
        <w:rPr>
          <w:sz w:val="27"/>
          <w:szCs w:val="27"/>
        </w:rPr>
        <w:t xml:space="preserve">посредственного руководителя или </w:t>
      </w:r>
      <w:r w:rsidRPr="003A6D7A">
        <w:rPr>
          <w:sz w:val="27"/>
          <w:szCs w:val="27"/>
        </w:rPr>
        <w:t>в его отсутствие;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914"/>
        </w:tabs>
        <w:spacing w:line="240" w:lineRule="auto"/>
        <w:ind w:left="40" w:right="20" w:firstLine="56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 xml:space="preserve">квалификационные требования к образованию, стажу работы - разрабатываются на основании разделов «требования к квалификации» квалификационного справочника должностей руководителей, специалистов и </w:t>
      </w:r>
      <w:r w:rsidRPr="003A6D7A">
        <w:rPr>
          <w:sz w:val="27"/>
          <w:szCs w:val="27"/>
        </w:rPr>
        <w:lastRenderedPageBreak/>
        <w:t>других служащих, а также Тарифно-квалификационных характеристик по должностям работников отдельных отраслей;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846"/>
        </w:tabs>
        <w:spacing w:after="300" w:line="240" w:lineRule="auto"/>
        <w:ind w:left="40" w:right="20" w:firstLine="56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что должен знать работник - по усмотрению руководителя могут быть сформулированы следующие подпункты: краткий перечень общих требований к знаниям в соответствии с типовой квалификационной характеристикой специальности, типовой перечень знаний, необходимых для замещения должностей, конкретный перечень знаний и умений, необходимых для замещения должности в конкретном структурном подразделении на определённом рабочем месте.</w:t>
      </w:r>
    </w:p>
    <w:p w:rsidR="000F3B3E" w:rsidRPr="003A6D7A" w:rsidRDefault="000F3B3E" w:rsidP="000F3B3E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142"/>
        </w:tabs>
        <w:spacing w:before="0" w:line="240" w:lineRule="auto"/>
        <w:rPr>
          <w:sz w:val="27"/>
          <w:szCs w:val="27"/>
        </w:rPr>
      </w:pPr>
      <w:bookmarkStart w:id="1" w:name="bookmark2"/>
      <w:r w:rsidRPr="003A6D7A">
        <w:rPr>
          <w:sz w:val="27"/>
          <w:szCs w:val="27"/>
        </w:rPr>
        <w:t>Раздел должностной инструкции «Функции»</w:t>
      </w:r>
      <w:bookmarkEnd w:id="1"/>
    </w:p>
    <w:p w:rsidR="000F3B3E" w:rsidRPr="003A6D7A" w:rsidRDefault="000F3B3E" w:rsidP="000F3B3E">
      <w:pPr>
        <w:pStyle w:val="6"/>
        <w:numPr>
          <w:ilvl w:val="1"/>
          <w:numId w:val="4"/>
        </w:numPr>
        <w:shd w:val="clear" w:color="auto" w:fill="auto"/>
        <w:tabs>
          <w:tab w:val="left" w:pos="1168"/>
        </w:tabs>
        <w:spacing w:line="240" w:lineRule="auto"/>
        <w:ind w:left="40" w:right="20" w:firstLine="56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В разделе «Функции» перечисляются основные направления деятельности работника в соответствии с направлениями или одним направлением деятельности структурного подразделения.</w:t>
      </w:r>
    </w:p>
    <w:p w:rsidR="000F3B3E" w:rsidRPr="003A6D7A" w:rsidRDefault="000F3B3E" w:rsidP="000F3B3E">
      <w:pPr>
        <w:pStyle w:val="6"/>
        <w:numPr>
          <w:ilvl w:val="1"/>
          <w:numId w:val="4"/>
        </w:numPr>
        <w:shd w:val="clear" w:color="auto" w:fill="auto"/>
        <w:tabs>
          <w:tab w:val="left" w:pos="1289"/>
        </w:tabs>
        <w:spacing w:after="300" w:line="240" w:lineRule="auto"/>
        <w:ind w:left="40" w:hanging="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В формулировках функций чётко отражается вклад работника в достижение поставленных перед структурным подразделением главных задач; указывается, какие функции работник выполняет</w:t>
      </w:r>
      <w:r>
        <w:rPr>
          <w:sz w:val="27"/>
          <w:szCs w:val="27"/>
        </w:rPr>
        <w:t xml:space="preserve"> </w:t>
      </w:r>
      <w:r w:rsidRPr="003A6D7A">
        <w:rPr>
          <w:sz w:val="27"/>
          <w:szCs w:val="27"/>
        </w:rPr>
        <w:t>самостоятельно, а в выполнении каких участвует.</w:t>
      </w:r>
    </w:p>
    <w:p w:rsidR="000F3B3E" w:rsidRPr="003A6D7A" w:rsidRDefault="000F3B3E" w:rsidP="000F3B3E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360"/>
        </w:tabs>
        <w:spacing w:before="0" w:line="240" w:lineRule="auto"/>
        <w:ind w:right="20"/>
        <w:rPr>
          <w:sz w:val="27"/>
          <w:szCs w:val="27"/>
        </w:rPr>
      </w:pPr>
      <w:bookmarkStart w:id="2" w:name="bookmark3"/>
      <w:r w:rsidRPr="003A6D7A">
        <w:rPr>
          <w:sz w:val="27"/>
          <w:szCs w:val="27"/>
        </w:rPr>
        <w:t>Раздел должностных инструкций «Должностные обязанности»</w:t>
      </w:r>
      <w:bookmarkEnd w:id="2"/>
    </w:p>
    <w:p w:rsidR="000F3B3E" w:rsidRPr="003A6D7A" w:rsidRDefault="000F3B3E" w:rsidP="000F3B3E">
      <w:pPr>
        <w:pStyle w:val="6"/>
        <w:numPr>
          <w:ilvl w:val="1"/>
          <w:numId w:val="4"/>
        </w:numPr>
        <w:shd w:val="clear" w:color="auto" w:fill="auto"/>
        <w:tabs>
          <w:tab w:val="left" w:pos="1173"/>
        </w:tabs>
        <w:spacing w:line="240" w:lineRule="auto"/>
        <w:ind w:left="40" w:right="20" w:firstLine="56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Раздел «Должностные обязанности» включает перечисление работ, операций и технологий, которые выполняются работником ежедневно или с большой периодичностью.</w:t>
      </w:r>
    </w:p>
    <w:p w:rsidR="000F3B3E" w:rsidRPr="003A6D7A" w:rsidRDefault="000F3B3E" w:rsidP="000F3B3E">
      <w:pPr>
        <w:pStyle w:val="6"/>
        <w:numPr>
          <w:ilvl w:val="1"/>
          <w:numId w:val="4"/>
        </w:numPr>
        <w:shd w:val="clear" w:color="auto" w:fill="auto"/>
        <w:tabs>
          <w:tab w:val="left" w:pos="1312"/>
        </w:tabs>
        <w:spacing w:line="240" w:lineRule="auto"/>
        <w:ind w:left="40" w:right="20" w:firstLine="56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Должностные обязанности объединяются в однородные группы в соответствии с функциями работника, в начале текста перечисляются должностные обязанности, которые работник выполняет самостоятельно, а в заключении - те, которые выполняются в сотрудничестве с другими работниками.</w:t>
      </w:r>
    </w:p>
    <w:p w:rsidR="000F3B3E" w:rsidRPr="003A6D7A" w:rsidRDefault="000F3B3E" w:rsidP="000F3B3E">
      <w:pPr>
        <w:pStyle w:val="6"/>
        <w:numPr>
          <w:ilvl w:val="1"/>
          <w:numId w:val="4"/>
        </w:numPr>
        <w:shd w:val="clear" w:color="auto" w:fill="auto"/>
        <w:tabs>
          <w:tab w:val="left" w:pos="1282"/>
        </w:tabs>
        <w:spacing w:after="300" w:line="240" w:lineRule="auto"/>
        <w:ind w:left="20" w:right="20" w:firstLine="52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Регламентация должностных обязанностей работника в тексте излагается в последовательности, соответствующей реализации им общих управленческих целей.</w:t>
      </w:r>
    </w:p>
    <w:p w:rsidR="000F3B3E" w:rsidRPr="003A6D7A" w:rsidRDefault="000F3B3E" w:rsidP="000F3B3E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284"/>
        </w:tabs>
        <w:spacing w:before="0" w:line="240" w:lineRule="auto"/>
        <w:rPr>
          <w:sz w:val="27"/>
          <w:szCs w:val="27"/>
        </w:rPr>
      </w:pPr>
      <w:bookmarkStart w:id="3" w:name="bookmark4"/>
      <w:r w:rsidRPr="003A6D7A">
        <w:rPr>
          <w:sz w:val="27"/>
          <w:szCs w:val="27"/>
        </w:rPr>
        <w:t>Раздел должностной инструкции «Права»</w:t>
      </w:r>
      <w:bookmarkEnd w:id="3"/>
    </w:p>
    <w:p w:rsidR="000F3B3E" w:rsidRPr="003A6D7A" w:rsidRDefault="000F3B3E" w:rsidP="000F3B3E">
      <w:pPr>
        <w:pStyle w:val="6"/>
        <w:numPr>
          <w:ilvl w:val="1"/>
          <w:numId w:val="4"/>
        </w:numPr>
        <w:shd w:val="clear" w:color="auto" w:fill="auto"/>
        <w:tabs>
          <w:tab w:val="left" w:pos="1102"/>
        </w:tabs>
        <w:spacing w:line="240" w:lineRule="auto"/>
        <w:ind w:left="20" w:firstLine="52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Раздел «Права» строится на следующей логический схеме: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left="20" w:right="20" w:hanging="2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права работника на самостоятельное принятие решений — перечисляются вопросы, которые он имеет право решать самостоятельно;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left="20" w:right="20" w:hanging="2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права и контроль - перечисляются вопросы и действия, использование которых работник имеет право контролировать, выполняя свои функциональные обязанности по поручению руководителя;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284"/>
          <w:tab w:val="left" w:pos="766"/>
        </w:tabs>
        <w:spacing w:line="240" w:lineRule="auto"/>
        <w:ind w:left="20" w:hanging="2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права требовать выполнения определённых действий, права давать</w:t>
      </w:r>
    </w:p>
    <w:p w:rsidR="000F3B3E" w:rsidRPr="003A6D7A" w:rsidRDefault="000F3B3E" w:rsidP="000F3B3E">
      <w:pPr>
        <w:pStyle w:val="6"/>
        <w:shd w:val="clear" w:color="auto" w:fill="auto"/>
        <w:tabs>
          <w:tab w:val="left" w:pos="284"/>
        </w:tabs>
        <w:spacing w:line="240" w:lineRule="auto"/>
        <w:ind w:left="20" w:hanging="2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распоряжения и указания и контролировать их исполнение;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left="20" w:right="20" w:hanging="2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права визировать, согласовывать и утверждать документы конкретных видов.</w:t>
      </w:r>
    </w:p>
    <w:p w:rsidR="000F3B3E" w:rsidRPr="003A6D7A" w:rsidRDefault="000F3B3E" w:rsidP="000F3B3E">
      <w:pPr>
        <w:pStyle w:val="6"/>
        <w:numPr>
          <w:ilvl w:val="1"/>
          <w:numId w:val="4"/>
        </w:numPr>
        <w:shd w:val="clear" w:color="auto" w:fill="auto"/>
        <w:tabs>
          <w:tab w:val="left" w:pos="1114"/>
        </w:tabs>
        <w:spacing w:after="300" w:line="240" w:lineRule="auto"/>
        <w:ind w:left="20" w:right="20" w:firstLine="52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 xml:space="preserve">В тексте данного раздела закрепляются права работника вносить предложения по совершенствованию деятельности, связанной с выполнением его непосредственных должностных обязанностей, по реализации функций и технологий, в выполнении которых он участвует; входить в состав рабочих групп по подготовке и реализации конкретных проектов и участвовать в </w:t>
      </w:r>
      <w:r w:rsidRPr="003A6D7A">
        <w:rPr>
          <w:sz w:val="27"/>
          <w:szCs w:val="27"/>
        </w:rPr>
        <w:lastRenderedPageBreak/>
        <w:t>разработке коллегиальных решений, направленных на достижение главной задачи структурного подразделения или всего ДОО.</w:t>
      </w:r>
    </w:p>
    <w:p w:rsidR="000F3B3E" w:rsidRPr="003A6D7A" w:rsidRDefault="000F3B3E" w:rsidP="000F3B3E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426"/>
        </w:tabs>
        <w:spacing w:before="0" w:line="240" w:lineRule="auto"/>
        <w:rPr>
          <w:sz w:val="27"/>
          <w:szCs w:val="27"/>
        </w:rPr>
      </w:pPr>
      <w:bookmarkStart w:id="4" w:name="bookmark5"/>
      <w:r w:rsidRPr="003A6D7A">
        <w:rPr>
          <w:sz w:val="27"/>
          <w:szCs w:val="27"/>
        </w:rPr>
        <w:t>Раздел должностной инструкции «Ответственность»</w:t>
      </w:r>
      <w:bookmarkEnd w:id="4"/>
    </w:p>
    <w:p w:rsidR="000F3B3E" w:rsidRPr="003A6D7A" w:rsidRDefault="000F3B3E" w:rsidP="000F3B3E">
      <w:pPr>
        <w:pStyle w:val="6"/>
        <w:numPr>
          <w:ilvl w:val="1"/>
          <w:numId w:val="4"/>
        </w:numPr>
        <w:shd w:val="clear" w:color="auto" w:fill="auto"/>
        <w:tabs>
          <w:tab w:val="left" w:pos="1292"/>
        </w:tabs>
        <w:spacing w:line="240" w:lineRule="auto"/>
        <w:ind w:left="20" w:right="20" w:firstLine="52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Раздел «Ответственность» предусматривает закрепление, прежде всего ответственности за нарушение действующего законодательства, действий организационно-распорядительных и других документов в соответствии с разделом «Общие положения» должностной инструкции.</w:t>
      </w:r>
    </w:p>
    <w:p w:rsidR="000F3B3E" w:rsidRPr="003A6D7A" w:rsidRDefault="000F3B3E" w:rsidP="000F3B3E">
      <w:pPr>
        <w:pStyle w:val="6"/>
        <w:numPr>
          <w:ilvl w:val="1"/>
          <w:numId w:val="4"/>
        </w:numPr>
        <w:shd w:val="clear" w:color="auto" w:fill="auto"/>
        <w:tabs>
          <w:tab w:val="left" w:pos="1278"/>
        </w:tabs>
        <w:spacing w:line="240" w:lineRule="auto"/>
        <w:ind w:left="20" w:right="20" w:firstLine="52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В необходимых случаях фиксируется полная материальная ответственность работника, в случае если его должность её предусматривает.</w:t>
      </w:r>
    </w:p>
    <w:p w:rsidR="000F3B3E" w:rsidRDefault="000F3B3E" w:rsidP="000F3B3E">
      <w:pPr>
        <w:pStyle w:val="6"/>
        <w:numPr>
          <w:ilvl w:val="1"/>
          <w:numId w:val="4"/>
        </w:numPr>
        <w:shd w:val="clear" w:color="auto" w:fill="auto"/>
        <w:tabs>
          <w:tab w:val="left" w:pos="1292"/>
        </w:tabs>
        <w:spacing w:line="240" w:lineRule="auto"/>
        <w:ind w:left="20" w:right="20" w:firstLine="52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Фиксируются конкретные формулировки об ответственности за несоблюдение технологий, закреплённых в нормативно-технических документах предприятия, нарушения сроков выполнения работ, отказ от применения передовых приёмов работы и имеющихся технологических средств, отказ выполнять устные и письменные распоряжения руководителя, не противоречащие действующему законодательству.</w:t>
      </w:r>
    </w:p>
    <w:p w:rsidR="000F3B3E" w:rsidRDefault="000F3B3E" w:rsidP="000F3B3E">
      <w:pPr>
        <w:pStyle w:val="6"/>
        <w:shd w:val="clear" w:color="auto" w:fill="auto"/>
        <w:tabs>
          <w:tab w:val="left" w:pos="1292"/>
        </w:tabs>
        <w:spacing w:line="240" w:lineRule="auto"/>
        <w:ind w:right="20"/>
        <w:jc w:val="both"/>
        <w:rPr>
          <w:sz w:val="27"/>
          <w:szCs w:val="27"/>
        </w:rPr>
      </w:pPr>
    </w:p>
    <w:p w:rsidR="000F3B3E" w:rsidRPr="003A6D7A" w:rsidRDefault="000F3B3E" w:rsidP="000F3B3E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284"/>
        </w:tabs>
        <w:spacing w:before="0" w:line="240" w:lineRule="auto"/>
        <w:rPr>
          <w:sz w:val="27"/>
          <w:szCs w:val="27"/>
        </w:rPr>
      </w:pPr>
      <w:bookmarkStart w:id="5" w:name="bookmark6"/>
      <w:r w:rsidRPr="003A6D7A">
        <w:rPr>
          <w:sz w:val="27"/>
          <w:szCs w:val="27"/>
        </w:rPr>
        <w:t>Раздел должностной инструкции «Взаимоотношения»</w:t>
      </w:r>
      <w:bookmarkEnd w:id="5"/>
    </w:p>
    <w:p w:rsidR="000F3B3E" w:rsidRPr="003A6D7A" w:rsidRDefault="000F3B3E" w:rsidP="000F3B3E">
      <w:pPr>
        <w:pStyle w:val="6"/>
        <w:numPr>
          <w:ilvl w:val="1"/>
          <w:numId w:val="4"/>
        </w:numPr>
        <w:shd w:val="clear" w:color="auto" w:fill="auto"/>
        <w:tabs>
          <w:tab w:val="left" w:pos="1322"/>
        </w:tabs>
        <w:spacing w:line="240" w:lineRule="auto"/>
        <w:ind w:left="60" w:right="40" w:firstLine="6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Раздел «Взаимоотношения» должен содержать регламентацию информационно-документационных связей работника, которые он осуществляет для достижения цели деятельности ДОУ, перспективных и текущих задач структурного подразделения или для эффективного исполнения своих должностных обязанностей.</w:t>
      </w:r>
    </w:p>
    <w:p w:rsidR="000F3B3E" w:rsidRPr="003A6D7A" w:rsidRDefault="000F3B3E" w:rsidP="000F3B3E">
      <w:pPr>
        <w:pStyle w:val="6"/>
        <w:numPr>
          <w:ilvl w:val="1"/>
          <w:numId w:val="4"/>
        </w:numPr>
        <w:shd w:val="clear" w:color="auto" w:fill="auto"/>
        <w:tabs>
          <w:tab w:val="left" w:pos="1322"/>
        </w:tabs>
        <w:spacing w:after="296" w:line="240" w:lineRule="auto"/>
        <w:ind w:left="60" w:right="40" w:firstLine="6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В начале раздела указывают связи внутри ДОУ, а затем - связи с внешними организациями.</w:t>
      </w:r>
    </w:p>
    <w:p w:rsidR="000F3B3E" w:rsidRPr="003A6D7A" w:rsidRDefault="000F3B3E" w:rsidP="000F3B3E">
      <w:pPr>
        <w:pStyle w:val="10"/>
        <w:keepNext/>
        <w:keepLines/>
        <w:shd w:val="clear" w:color="auto" w:fill="auto"/>
        <w:spacing w:before="0" w:line="240" w:lineRule="auto"/>
        <w:rPr>
          <w:sz w:val="27"/>
          <w:szCs w:val="27"/>
        </w:rPr>
      </w:pPr>
      <w:bookmarkStart w:id="6" w:name="bookmark7"/>
      <w:r w:rsidRPr="003A6D7A">
        <w:rPr>
          <w:sz w:val="27"/>
          <w:szCs w:val="27"/>
        </w:rPr>
        <w:t>9. Раздел должностной инструкции «Должен знать»</w:t>
      </w:r>
      <w:bookmarkEnd w:id="6"/>
    </w:p>
    <w:p w:rsidR="000F3B3E" w:rsidRPr="003A6D7A" w:rsidRDefault="000F3B3E" w:rsidP="000F3B3E">
      <w:pPr>
        <w:pStyle w:val="6"/>
        <w:shd w:val="clear" w:color="auto" w:fill="auto"/>
        <w:spacing w:after="300" w:line="240" w:lineRule="auto"/>
        <w:ind w:left="60" w:right="40" w:firstLine="6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В разделе «Должен знать» указываются нормативные правовые документы, которые должен изучить данный работник и использовать в своей работе</w:t>
      </w:r>
    </w:p>
    <w:p w:rsidR="000F3B3E" w:rsidRPr="003A6D7A" w:rsidRDefault="000F3B3E" w:rsidP="000F3B3E">
      <w:pPr>
        <w:pStyle w:val="10"/>
        <w:keepNext/>
        <w:keepLines/>
        <w:shd w:val="clear" w:color="auto" w:fill="auto"/>
        <w:spacing w:before="0" w:line="240" w:lineRule="auto"/>
        <w:rPr>
          <w:sz w:val="27"/>
          <w:szCs w:val="27"/>
        </w:rPr>
      </w:pPr>
      <w:bookmarkStart w:id="7" w:name="bookmark8"/>
      <w:r>
        <w:rPr>
          <w:sz w:val="27"/>
          <w:szCs w:val="27"/>
        </w:rPr>
        <w:t>10</w:t>
      </w:r>
      <w:r w:rsidRPr="003A6D7A">
        <w:rPr>
          <w:sz w:val="27"/>
          <w:szCs w:val="27"/>
        </w:rPr>
        <w:t>.Утверждение должностной инструкции</w:t>
      </w:r>
      <w:bookmarkEnd w:id="7"/>
    </w:p>
    <w:p w:rsidR="000F3B3E" w:rsidRPr="003A6D7A" w:rsidRDefault="000F3B3E" w:rsidP="000F3B3E">
      <w:pPr>
        <w:pStyle w:val="6"/>
        <w:shd w:val="clear" w:color="auto" w:fill="auto"/>
        <w:spacing w:line="240" w:lineRule="auto"/>
        <w:ind w:left="60" w:right="40" w:firstLine="6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10.1 Заведующий ДОУ утверждает Должностную инструкцию путем издания соответствующего приказа.</w:t>
      </w:r>
    </w:p>
    <w:p w:rsidR="000F3B3E" w:rsidRPr="003A6D7A" w:rsidRDefault="000F3B3E" w:rsidP="000F3B3E">
      <w:pPr>
        <w:pStyle w:val="6"/>
        <w:numPr>
          <w:ilvl w:val="0"/>
          <w:numId w:val="5"/>
        </w:numPr>
        <w:shd w:val="clear" w:color="auto" w:fill="auto"/>
        <w:tabs>
          <w:tab w:val="left" w:pos="1300"/>
        </w:tabs>
        <w:spacing w:line="240" w:lineRule="auto"/>
        <w:ind w:left="60" w:firstLine="6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В приказе в обязательном порядке указывается: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214"/>
        </w:tabs>
        <w:spacing w:line="240" w:lineRule="auto"/>
        <w:ind w:left="6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дата введения Должностной инструкции в действие;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223"/>
        </w:tabs>
        <w:spacing w:line="240" w:lineRule="auto"/>
        <w:ind w:left="60" w:right="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 xml:space="preserve">указание об ознакомлении работников с Должностной инструкцией и сроки </w:t>
      </w:r>
      <w:r>
        <w:rPr>
          <w:sz w:val="27"/>
          <w:szCs w:val="27"/>
        </w:rPr>
        <w:t>дл</w:t>
      </w:r>
      <w:r w:rsidRPr="003A6D7A">
        <w:rPr>
          <w:sz w:val="27"/>
          <w:szCs w:val="27"/>
        </w:rPr>
        <w:t>я этого;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223"/>
        </w:tabs>
        <w:spacing w:line="240" w:lineRule="auto"/>
        <w:ind w:left="60" w:right="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фамилии и должности лиц, ответственных за соблюдение Должностной инструкции;</w:t>
      </w:r>
    </w:p>
    <w:p w:rsidR="000F3B3E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223"/>
        </w:tabs>
        <w:spacing w:line="240" w:lineRule="auto"/>
        <w:ind w:left="6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иные условия.</w:t>
      </w:r>
    </w:p>
    <w:p w:rsidR="000F3B3E" w:rsidRPr="003A6D7A" w:rsidRDefault="000F3B3E" w:rsidP="000F3B3E">
      <w:pPr>
        <w:pStyle w:val="6"/>
        <w:shd w:val="clear" w:color="auto" w:fill="auto"/>
        <w:tabs>
          <w:tab w:val="left" w:pos="223"/>
        </w:tabs>
        <w:spacing w:line="240" w:lineRule="auto"/>
        <w:ind w:left="60"/>
        <w:jc w:val="both"/>
        <w:rPr>
          <w:sz w:val="27"/>
          <w:szCs w:val="27"/>
        </w:rPr>
      </w:pPr>
    </w:p>
    <w:p w:rsidR="000F3B3E" w:rsidRPr="003A6D7A" w:rsidRDefault="000F3B3E" w:rsidP="000F3B3E">
      <w:pPr>
        <w:pStyle w:val="10"/>
        <w:keepNext/>
        <w:keepLines/>
        <w:numPr>
          <w:ilvl w:val="0"/>
          <w:numId w:val="6"/>
        </w:numPr>
        <w:shd w:val="clear" w:color="auto" w:fill="auto"/>
        <w:tabs>
          <w:tab w:val="left" w:pos="1103"/>
        </w:tabs>
        <w:spacing w:before="0" w:line="240" w:lineRule="auto"/>
        <w:ind w:left="60" w:firstLine="640"/>
        <w:jc w:val="both"/>
        <w:rPr>
          <w:sz w:val="27"/>
          <w:szCs w:val="27"/>
        </w:rPr>
      </w:pPr>
      <w:bookmarkStart w:id="8" w:name="bookmark9"/>
      <w:r w:rsidRPr="003A6D7A">
        <w:rPr>
          <w:sz w:val="27"/>
          <w:szCs w:val="27"/>
        </w:rPr>
        <w:t>Внесение изменений в Должностную инструкцию</w:t>
      </w:r>
      <w:bookmarkEnd w:id="8"/>
    </w:p>
    <w:p w:rsidR="000F3B3E" w:rsidRPr="003A6D7A" w:rsidRDefault="000F3B3E" w:rsidP="000F3B3E">
      <w:pPr>
        <w:pStyle w:val="6"/>
        <w:numPr>
          <w:ilvl w:val="1"/>
          <w:numId w:val="6"/>
        </w:numPr>
        <w:shd w:val="clear" w:color="auto" w:fill="auto"/>
        <w:tabs>
          <w:tab w:val="left" w:pos="1270"/>
        </w:tabs>
        <w:spacing w:line="240" w:lineRule="auto"/>
        <w:ind w:left="60" w:right="40" w:firstLine="6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Внесение изменений в Должностную инструкцию осуществляется в следующих случаях:</w:t>
      </w:r>
    </w:p>
    <w:p w:rsidR="000F3B3E" w:rsidRPr="003A6D7A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386"/>
        </w:tabs>
        <w:spacing w:line="240" w:lineRule="auto"/>
        <w:ind w:left="60" w:right="40"/>
        <w:jc w:val="both"/>
        <w:rPr>
          <w:sz w:val="27"/>
          <w:szCs w:val="27"/>
        </w:rPr>
      </w:pPr>
      <w:r w:rsidRPr="003A6D7A">
        <w:rPr>
          <w:sz w:val="27"/>
          <w:szCs w:val="27"/>
        </w:rPr>
        <w:t>в связи с изменением обязательных условий трудового договора. Указанная процедура проводится в соответствии с требованиями Трудового</w:t>
      </w:r>
      <w:r>
        <w:rPr>
          <w:sz w:val="27"/>
          <w:szCs w:val="27"/>
        </w:rPr>
        <w:t xml:space="preserve"> </w:t>
      </w:r>
      <w:r w:rsidRPr="003A6D7A">
        <w:rPr>
          <w:sz w:val="27"/>
          <w:szCs w:val="27"/>
        </w:rPr>
        <w:t xml:space="preserve">кодекса РФ. </w:t>
      </w:r>
      <w:r w:rsidRPr="003A6D7A">
        <w:rPr>
          <w:sz w:val="27"/>
          <w:szCs w:val="27"/>
        </w:rPr>
        <w:lastRenderedPageBreak/>
        <w:t>Работник должен быть не позднее, чем за 2 месяца до предполагаемого изменения письменно уведомлен. После получения работником соглашения на продолжение трудовых отношений, вносятся изменения в Должностную инструкцию);</w:t>
      </w:r>
    </w:p>
    <w:p w:rsidR="000F3B3E" w:rsidRDefault="000F3B3E" w:rsidP="000F3B3E">
      <w:pPr>
        <w:pStyle w:val="6"/>
        <w:numPr>
          <w:ilvl w:val="0"/>
          <w:numId w:val="2"/>
        </w:numPr>
        <w:shd w:val="clear" w:color="auto" w:fill="auto"/>
        <w:tabs>
          <w:tab w:val="left" w:pos="266"/>
        </w:tabs>
        <w:spacing w:line="240" w:lineRule="auto"/>
        <w:ind w:left="60" w:right="40"/>
        <w:jc w:val="both"/>
        <w:rPr>
          <w:sz w:val="27"/>
          <w:szCs w:val="27"/>
        </w:rPr>
      </w:pPr>
      <w:proofErr w:type="gramStart"/>
      <w:r w:rsidRPr="003A6D7A">
        <w:rPr>
          <w:sz w:val="27"/>
          <w:szCs w:val="27"/>
        </w:rPr>
        <w:t>при изменений</w:t>
      </w:r>
      <w:proofErr w:type="gramEnd"/>
      <w:r w:rsidRPr="003A6D7A">
        <w:rPr>
          <w:sz w:val="27"/>
          <w:szCs w:val="27"/>
        </w:rPr>
        <w:t xml:space="preserve"> организационных условий труда, без изменения трудовой функции работника.</w:t>
      </w:r>
    </w:p>
    <w:p w:rsidR="000F3B3E" w:rsidRPr="003A6D7A" w:rsidRDefault="000F3B3E" w:rsidP="000F3B3E">
      <w:pPr>
        <w:pStyle w:val="6"/>
        <w:numPr>
          <w:ilvl w:val="1"/>
          <w:numId w:val="6"/>
        </w:numPr>
        <w:shd w:val="clear" w:color="auto" w:fill="auto"/>
        <w:spacing w:after="304" w:line="240" w:lineRule="auto"/>
        <w:ind w:left="60" w:right="20" w:firstLine="82"/>
        <w:jc w:val="both"/>
        <w:rPr>
          <w:sz w:val="27"/>
          <w:szCs w:val="27"/>
        </w:rPr>
      </w:pPr>
      <w:r w:rsidRPr="003A6D7A">
        <w:rPr>
          <w:rStyle w:val="0pt"/>
          <w:sz w:val="27"/>
          <w:szCs w:val="27"/>
        </w:rPr>
        <w:t xml:space="preserve">Заведующий </w:t>
      </w:r>
      <w:r w:rsidRPr="003A6D7A">
        <w:rPr>
          <w:sz w:val="27"/>
          <w:szCs w:val="27"/>
        </w:rPr>
        <w:t xml:space="preserve">ДОУ или лицо, уполномоченное им, составляет </w:t>
      </w:r>
      <w:r>
        <w:rPr>
          <w:sz w:val="27"/>
          <w:szCs w:val="27"/>
        </w:rPr>
        <w:t>должностную инструкцию</w:t>
      </w:r>
      <w:r w:rsidRPr="003A6D7A">
        <w:rPr>
          <w:sz w:val="27"/>
          <w:szCs w:val="27"/>
        </w:rPr>
        <w:t xml:space="preserve"> в новой редакции, которая согласовывается и </w:t>
      </w:r>
      <w:r>
        <w:rPr>
          <w:sz w:val="27"/>
          <w:szCs w:val="27"/>
        </w:rPr>
        <w:t>утверждается</w:t>
      </w:r>
      <w:r w:rsidRPr="003A6D7A">
        <w:rPr>
          <w:sz w:val="27"/>
          <w:szCs w:val="27"/>
        </w:rPr>
        <w:t xml:space="preserve"> в соответствии с требованиями.</w:t>
      </w:r>
    </w:p>
    <w:p w:rsidR="000F3B3E" w:rsidRPr="003A6D7A" w:rsidRDefault="000F3B3E" w:rsidP="000F3B3E">
      <w:pPr>
        <w:pStyle w:val="10"/>
        <w:keepNext/>
        <w:keepLines/>
        <w:numPr>
          <w:ilvl w:val="0"/>
          <w:numId w:val="6"/>
        </w:numPr>
        <w:shd w:val="clear" w:color="auto" w:fill="auto"/>
        <w:tabs>
          <w:tab w:val="left" w:pos="0"/>
        </w:tabs>
        <w:spacing w:before="0" w:line="240" w:lineRule="auto"/>
        <w:rPr>
          <w:sz w:val="27"/>
          <w:szCs w:val="27"/>
        </w:rPr>
      </w:pPr>
      <w:bookmarkStart w:id="9" w:name="bookmark10"/>
      <w:r w:rsidRPr="003A6D7A">
        <w:rPr>
          <w:sz w:val="27"/>
          <w:szCs w:val="27"/>
        </w:rPr>
        <w:t>Заключительные положения</w:t>
      </w:r>
      <w:bookmarkEnd w:id="9"/>
    </w:p>
    <w:p w:rsidR="000F3B3E" w:rsidRPr="003A6D7A" w:rsidRDefault="000F3B3E" w:rsidP="000F3B3E">
      <w:pPr>
        <w:pStyle w:val="6"/>
        <w:shd w:val="clear" w:color="auto" w:fill="auto"/>
        <w:tabs>
          <w:tab w:val="left" w:pos="966"/>
        </w:tabs>
        <w:spacing w:line="240" w:lineRule="auto"/>
        <w:jc w:val="both"/>
        <w:rPr>
          <w:sz w:val="27"/>
          <w:szCs w:val="27"/>
        </w:rPr>
      </w:pPr>
      <w:r w:rsidRPr="00470426">
        <w:rPr>
          <w:rStyle w:val="a4"/>
          <w:sz w:val="27"/>
          <w:szCs w:val="27"/>
        </w:rPr>
        <w:t>12.</w:t>
      </w:r>
      <w:r>
        <w:rPr>
          <w:rStyle w:val="a4"/>
          <w:sz w:val="27"/>
          <w:szCs w:val="27"/>
        </w:rPr>
        <w:t>1</w:t>
      </w:r>
      <w:r w:rsidRPr="00470426">
        <w:rPr>
          <w:rStyle w:val="a4"/>
          <w:sz w:val="27"/>
          <w:szCs w:val="27"/>
        </w:rPr>
        <w:t>. Заведующий</w:t>
      </w:r>
      <w:r w:rsidRPr="003A6D7A">
        <w:rPr>
          <w:rStyle w:val="a4"/>
          <w:sz w:val="27"/>
          <w:szCs w:val="27"/>
        </w:rPr>
        <w:t xml:space="preserve"> </w:t>
      </w:r>
      <w:r w:rsidRPr="003A6D7A">
        <w:rPr>
          <w:sz w:val="27"/>
          <w:szCs w:val="27"/>
        </w:rPr>
        <w:t>ДОУ несёт ответственность за своевременную</w:t>
      </w:r>
      <w:r>
        <w:rPr>
          <w:sz w:val="27"/>
          <w:szCs w:val="27"/>
        </w:rPr>
        <w:t xml:space="preserve"> подготовку </w:t>
      </w:r>
      <w:r w:rsidRPr="003A6D7A">
        <w:rPr>
          <w:sz w:val="27"/>
          <w:szCs w:val="27"/>
        </w:rPr>
        <w:t xml:space="preserve">проектов должностных инструкций работников ДОУ, производит </w:t>
      </w:r>
      <w:r>
        <w:rPr>
          <w:sz w:val="27"/>
          <w:szCs w:val="27"/>
        </w:rPr>
        <w:t>корректировку</w:t>
      </w:r>
      <w:r w:rsidRPr="003A6D7A">
        <w:rPr>
          <w:sz w:val="27"/>
          <w:szCs w:val="27"/>
        </w:rPr>
        <w:t xml:space="preserve"> текста и передаёт для согласования в Профсоюзный комитет </w:t>
      </w:r>
      <w:r>
        <w:rPr>
          <w:sz w:val="27"/>
          <w:szCs w:val="27"/>
        </w:rPr>
        <w:t>ДОУ</w:t>
      </w:r>
      <w:r w:rsidRPr="000F3B3E">
        <w:rPr>
          <w:rStyle w:val="a5"/>
          <w:sz w:val="27"/>
          <w:szCs w:val="27"/>
          <w:lang w:val="ru-RU"/>
        </w:rPr>
        <w:t>.</w:t>
      </w:r>
    </w:p>
    <w:p w:rsidR="000F3B3E" w:rsidRPr="003A6D7A" w:rsidRDefault="000F3B3E" w:rsidP="000F3B3E">
      <w:pPr>
        <w:pStyle w:val="6"/>
        <w:shd w:val="clear" w:color="auto" w:fill="auto"/>
        <w:tabs>
          <w:tab w:val="left" w:pos="886"/>
          <w:tab w:val="left" w:leader="hyphen" w:pos="588"/>
        </w:tabs>
        <w:spacing w:line="240" w:lineRule="auto"/>
        <w:ind w:right="20"/>
        <w:jc w:val="both"/>
        <w:rPr>
          <w:sz w:val="27"/>
          <w:szCs w:val="27"/>
        </w:rPr>
      </w:pPr>
      <w:r>
        <w:rPr>
          <w:sz w:val="27"/>
          <w:szCs w:val="27"/>
        </w:rPr>
        <w:t>12.2. Должно</w:t>
      </w:r>
      <w:r w:rsidRPr="003A6D7A">
        <w:rPr>
          <w:sz w:val="27"/>
          <w:szCs w:val="27"/>
        </w:rPr>
        <w:t xml:space="preserve">стные инструкции утверждаются, изменяются и </w:t>
      </w:r>
      <w:r>
        <w:rPr>
          <w:sz w:val="27"/>
          <w:szCs w:val="27"/>
        </w:rPr>
        <w:t>отменяются по</w:t>
      </w:r>
      <w:r w:rsidRPr="003A6D7A">
        <w:rPr>
          <w:sz w:val="27"/>
          <w:szCs w:val="27"/>
        </w:rPr>
        <w:t xml:space="preserve"> решению заведующего ДОУ.</w:t>
      </w:r>
    </w:p>
    <w:p w:rsidR="00E317D2" w:rsidRPr="00964A0E" w:rsidRDefault="000F3B3E" w:rsidP="000F3B3E">
      <w:pPr>
        <w:rPr>
          <w:rFonts w:ascii="Times New Roman" w:hAnsi="Times New Roman" w:cs="Times New Roman"/>
        </w:rPr>
      </w:pPr>
      <w:r w:rsidRPr="00964A0E">
        <w:rPr>
          <w:rFonts w:ascii="Times New Roman" w:hAnsi="Times New Roman" w:cs="Times New Roman"/>
          <w:sz w:val="27"/>
          <w:szCs w:val="27"/>
        </w:rPr>
        <w:t>12.3. Ознакомление работников с должностными инструкциями осуществляется при поступлении на работу в ДОУ заведующим - персонально под роспись. Должностная инструкция является обязательной для применения и соблюдения работником со дня ознакомления.</w:t>
      </w:r>
    </w:p>
    <w:sectPr w:rsidR="00E317D2" w:rsidRPr="00964A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5A641A"/>
    <w:multiLevelType w:val="multilevel"/>
    <w:tmpl w:val="F3F23DD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1EB0E5E"/>
    <w:multiLevelType w:val="multilevel"/>
    <w:tmpl w:val="9F4C8E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5BB5CFE"/>
    <w:multiLevelType w:val="multilevel"/>
    <w:tmpl w:val="7FA42C8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54C354C"/>
    <w:multiLevelType w:val="multilevel"/>
    <w:tmpl w:val="EA64A2B4"/>
    <w:lvl w:ilvl="0">
      <w:start w:val="1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6696981"/>
    <w:multiLevelType w:val="multilevel"/>
    <w:tmpl w:val="821CE17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7780326"/>
    <w:multiLevelType w:val="multilevel"/>
    <w:tmpl w:val="E6E8D4E4"/>
    <w:lvl w:ilvl="0">
      <w:start w:val="2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28EB"/>
    <w:rsid w:val="000F3B3E"/>
    <w:rsid w:val="007240D9"/>
    <w:rsid w:val="00964A0E"/>
    <w:rsid w:val="009928EB"/>
    <w:rsid w:val="00E3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EFBC21-01EF-44EB-92B0-471FC0B70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0F3B3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6"/>
    <w:rsid w:val="000F3B3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Заголовок №1_"/>
    <w:basedOn w:val="a0"/>
    <w:link w:val="10"/>
    <w:rsid w:val="000F3B3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0F3B3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0pt">
    <w:name w:val="Основной текст + Полужирный;Интервал 0 pt"/>
    <w:basedOn w:val="a3"/>
    <w:rsid w:val="000F3B3E"/>
    <w:rPr>
      <w:rFonts w:ascii="Times New Roman" w:eastAsia="Times New Roman" w:hAnsi="Times New Roman" w:cs="Times New Roman"/>
      <w:b/>
      <w:bCs/>
      <w:color w:val="000000"/>
      <w:spacing w:val="-1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a4">
    <w:name w:val="Основной текст + Полужирный"/>
    <w:basedOn w:val="a3"/>
    <w:rsid w:val="000F3B3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a5">
    <w:name w:val="Основной текст + Малые прописные"/>
    <w:basedOn w:val="a3"/>
    <w:rsid w:val="000F3B3E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26"/>
      <w:szCs w:val="26"/>
      <w:shd w:val="clear" w:color="auto" w:fill="FFFFFF"/>
      <w:lang w:val="en-US"/>
    </w:rPr>
  </w:style>
  <w:style w:type="paragraph" w:customStyle="1" w:styleId="6">
    <w:name w:val="Основной текст6"/>
    <w:basedOn w:val="a"/>
    <w:link w:val="a3"/>
    <w:rsid w:val="000F3B3E"/>
    <w:pPr>
      <w:shd w:val="clear" w:color="auto" w:fill="FFFFFF"/>
      <w:spacing w:line="370" w:lineRule="exact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10">
    <w:name w:val="Заголовок №1"/>
    <w:basedOn w:val="a"/>
    <w:link w:val="1"/>
    <w:rsid w:val="000F3B3E"/>
    <w:pPr>
      <w:shd w:val="clear" w:color="auto" w:fill="FFFFFF"/>
      <w:spacing w:before="840" w:line="365" w:lineRule="exac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/>
    </w:rPr>
  </w:style>
  <w:style w:type="paragraph" w:customStyle="1" w:styleId="40">
    <w:name w:val="Основной текст (4)"/>
    <w:basedOn w:val="a"/>
    <w:link w:val="4"/>
    <w:rsid w:val="000F3B3E"/>
    <w:pPr>
      <w:shd w:val="clear" w:color="auto" w:fill="FFFFFF"/>
      <w:spacing w:line="365" w:lineRule="exact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1217</Words>
  <Characters>6940</Characters>
  <Application>Microsoft Office Word</Application>
  <DocSecurity>0</DocSecurity>
  <Lines>57</Lines>
  <Paragraphs>16</Paragraphs>
  <ScaleCrop>false</ScaleCrop>
  <Company>SPecialiST RePack</Company>
  <LinksUpToDate>false</LinksUpToDate>
  <CharactersWithSpaces>8141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Akmal</cp:lastModifiedBy>
  <cp:revision>4</cp:revision>
  <dcterms:created xsi:type="dcterms:W3CDTF">2021-01-25T07:43:00Z</dcterms:created>
  <dcterms:modified xsi:type="dcterms:W3CDTF">2021-01-26T23:14:00Z</dcterms:modified>
</cp:coreProperties>
</file>